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EA415" w14:textId="4F72F453" w:rsidR="000908AE" w:rsidRPr="00933BB1" w:rsidRDefault="00DD185D" w:rsidP="00933BB1">
      <w:pPr>
        <w:jc w:val="center"/>
        <w:rPr>
          <w:rFonts w:asciiTheme="majorBidi" w:hAnsiTheme="majorBidi" w:cstheme="majorBidi"/>
          <w:b/>
          <w:bCs/>
        </w:rPr>
      </w:pPr>
      <w:r w:rsidRPr="00933BB1">
        <w:rPr>
          <w:rFonts w:asciiTheme="majorBidi" w:hAnsiTheme="majorBidi" w:cstheme="majorBidi"/>
          <w:b/>
          <w:bCs/>
        </w:rPr>
        <w:t>HASIL WAWANCARA</w:t>
      </w:r>
    </w:p>
    <w:p w14:paraId="6B603EA1" w14:textId="5A579BE0" w:rsidR="00DD185D" w:rsidRPr="00933BB1" w:rsidRDefault="00DD185D" w:rsidP="00933BB1">
      <w:pPr>
        <w:jc w:val="center"/>
        <w:rPr>
          <w:rFonts w:asciiTheme="majorBidi" w:hAnsiTheme="majorBidi" w:cstheme="majorBidi"/>
          <w:b/>
          <w:bCs/>
        </w:rPr>
      </w:pPr>
      <w:r w:rsidRPr="00933BB1">
        <w:rPr>
          <w:rFonts w:asciiTheme="majorBidi" w:hAnsiTheme="majorBidi" w:cstheme="majorBidi"/>
          <w:b/>
          <w:bCs/>
        </w:rPr>
        <w:t>Studi tentang Dampak Rutinitas Pembacaan Asmaul Husna terhadap Pengembangan Moral Anak Usia Dini di RA Al-Hidayah Karangtinggil Lamongan</w:t>
      </w:r>
    </w:p>
    <w:p w14:paraId="01DCE116" w14:textId="77777777" w:rsidR="00933BB1" w:rsidRDefault="00933BB1" w:rsidP="00383204"/>
    <w:p w14:paraId="1562A997" w14:textId="521900BF" w:rsidR="00DC5B82" w:rsidRDefault="00DC5B82" w:rsidP="00933BB1">
      <w:pPr>
        <w:rPr>
          <w:rFonts w:asciiTheme="majorBidi" w:hAnsiTheme="majorBidi" w:cstheme="majorBidi"/>
          <w:b/>
          <w:bCs/>
          <w:sz w:val="28"/>
          <w:szCs w:val="28"/>
        </w:rPr>
      </w:pPr>
      <w:r>
        <w:rPr>
          <w:rFonts w:asciiTheme="majorBidi" w:hAnsiTheme="majorBidi" w:cstheme="majorBidi"/>
          <w:b/>
          <w:bCs/>
          <w:sz w:val="28"/>
          <w:szCs w:val="28"/>
        </w:rPr>
        <w:t>Daftar Pertanyaan &amp; Hasi</w:t>
      </w:r>
      <w:r w:rsidR="00807240">
        <w:rPr>
          <w:rFonts w:asciiTheme="majorBidi" w:hAnsiTheme="majorBidi" w:cstheme="majorBidi"/>
          <w:b/>
          <w:bCs/>
          <w:sz w:val="28"/>
          <w:szCs w:val="28"/>
        </w:rPr>
        <w:t>l</w:t>
      </w:r>
      <w:r>
        <w:rPr>
          <w:rFonts w:asciiTheme="majorBidi" w:hAnsiTheme="majorBidi" w:cstheme="majorBidi"/>
          <w:b/>
          <w:bCs/>
          <w:sz w:val="28"/>
          <w:szCs w:val="28"/>
        </w:rPr>
        <w:t xml:space="preserve"> Wawancara</w:t>
      </w:r>
    </w:p>
    <w:p w14:paraId="33E9096A" w14:textId="091568D0" w:rsidR="00933BB1" w:rsidRDefault="0029425B" w:rsidP="00933BB1">
      <w:pPr>
        <w:rPr>
          <w:rFonts w:asciiTheme="majorBidi" w:hAnsiTheme="majorBidi" w:cstheme="majorBidi"/>
          <w:b/>
          <w:bCs/>
          <w:sz w:val="28"/>
          <w:szCs w:val="28"/>
        </w:rPr>
      </w:pPr>
      <w:r w:rsidRPr="00933BB1">
        <w:rPr>
          <w:rFonts w:asciiTheme="majorBidi" w:hAnsiTheme="majorBidi" w:cstheme="majorBidi"/>
          <w:b/>
          <w:bCs/>
          <w:sz w:val="28"/>
          <w:szCs w:val="28"/>
        </w:rPr>
        <w:t>Kepala Sekolah dan Guru RA Al-Hidayah</w:t>
      </w:r>
    </w:p>
    <w:p w14:paraId="55C63473" w14:textId="7ED76F2A" w:rsidR="00DC5B82" w:rsidRPr="00807240" w:rsidRDefault="00DC5B82" w:rsidP="00933BB1">
      <w:pPr>
        <w:rPr>
          <w:rFonts w:asciiTheme="majorBidi" w:hAnsiTheme="majorBidi" w:cstheme="majorBidi"/>
          <w:sz w:val="28"/>
          <w:szCs w:val="28"/>
        </w:rPr>
      </w:pPr>
      <w:r w:rsidRPr="00807240">
        <w:rPr>
          <w:rFonts w:asciiTheme="majorBidi" w:hAnsiTheme="majorBidi" w:cstheme="majorBidi"/>
          <w:sz w:val="28"/>
          <w:szCs w:val="28"/>
        </w:rPr>
        <w:t>Nama Kepala Sekolah: Kuzaemah, S.Pd</w:t>
      </w:r>
    </w:p>
    <w:p w14:paraId="59C13DE1" w14:textId="24AAD748" w:rsidR="00DC5B82" w:rsidRPr="00807240" w:rsidRDefault="00DC5B82" w:rsidP="00933BB1">
      <w:pPr>
        <w:rPr>
          <w:rFonts w:asciiTheme="majorBidi" w:hAnsiTheme="majorBidi" w:cstheme="majorBidi"/>
          <w:sz w:val="28"/>
          <w:szCs w:val="28"/>
        </w:rPr>
      </w:pPr>
      <w:r w:rsidRPr="00807240">
        <w:rPr>
          <w:rFonts w:asciiTheme="majorBidi" w:hAnsiTheme="majorBidi" w:cstheme="majorBidi"/>
          <w:sz w:val="28"/>
          <w:szCs w:val="28"/>
        </w:rPr>
        <w:t>Nama Guru</w:t>
      </w:r>
      <w:r w:rsidR="00807240">
        <w:rPr>
          <w:rFonts w:asciiTheme="majorBidi" w:hAnsiTheme="majorBidi" w:cstheme="majorBidi"/>
          <w:sz w:val="28"/>
          <w:szCs w:val="28"/>
        </w:rPr>
        <w:tab/>
      </w:r>
      <w:r w:rsidRPr="00807240">
        <w:rPr>
          <w:rFonts w:asciiTheme="majorBidi" w:hAnsiTheme="majorBidi" w:cstheme="majorBidi"/>
          <w:sz w:val="28"/>
          <w:szCs w:val="28"/>
        </w:rPr>
        <w:t>: Mas</w:t>
      </w:r>
      <w:r w:rsidR="00807240">
        <w:rPr>
          <w:rFonts w:asciiTheme="majorBidi" w:hAnsiTheme="majorBidi" w:cstheme="majorBidi"/>
          <w:sz w:val="28"/>
          <w:szCs w:val="28"/>
        </w:rPr>
        <w:t>i</w:t>
      </w:r>
      <w:r w:rsidRPr="00807240">
        <w:rPr>
          <w:rFonts w:asciiTheme="majorBidi" w:hAnsiTheme="majorBidi" w:cstheme="majorBidi"/>
          <w:sz w:val="28"/>
          <w:szCs w:val="28"/>
        </w:rPr>
        <w:t>to, S.Pd.I</w:t>
      </w:r>
    </w:p>
    <w:p w14:paraId="417BDC23" w14:textId="448FEDFF" w:rsidR="00DC5B82" w:rsidRPr="00807240" w:rsidRDefault="00DC5B82" w:rsidP="00DC5B82">
      <w:pPr>
        <w:ind w:left="720" w:firstLine="720"/>
        <w:rPr>
          <w:rFonts w:asciiTheme="majorBidi" w:hAnsiTheme="majorBidi" w:cstheme="majorBidi"/>
          <w:sz w:val="28"/>
          <w:szCs w:val="28"/>
        </w:rPr>
      </w:pPr>
      <w:r w:rsidRPr="00807240">
        <w:rPr>
          <w:rFonts w:asciiTheme="majorBidi" w:hAnsiTheme="majorBidi" w:cstheme="majorBidi"/>
          <w:sz w:val="28"/>
          <w:szCs w:val="28"/>
        </w:rPr>
        <w:t xml:space="preserve">  Diana Anjasari, S.Pd</w:t>
      </w:r>
    </w:p>
    <w:p w14:paraId="778D238F" w14:textId="60AA194A" w:rsidR="00DC5B82" w:rsidRPr="00807240" w:rsidRDefault="00DC5B82" w:rsidP="00933BB1">
      <w:pPr>
        <w:rPr>
          <w:rFonts w:asciiTheme="majorBidi" w:hAnsiTheme="majorBidi" w:cstheme="majorBidi"/>
          <w:sz w:val="28"/>
          <w:szCs w:val="28"/>
        </w:rPr>
      </w:pPr>
      <w:r w:rsidRPr="00807240">
        <w:rPr>
          <w:rFonts w:asciiTheme="majorBidi" w:hAnsiTheme="majorBidi" w:cstheme="majorBidi"/>
          <w:sz w:val="28"/>
          <w:szCs w:val="28"/>
        </w:rPr>
        <w:tab/>
      </w:r>
      <w:r w:rsidRPr="00807240">
        <w:rPr>
          <w:rFonts w:asciiTheme="majorBidi" w:hAnsiTheme="majorBidi" w:cstheme="majorBidi"/>
          <w:sz w:val="28"/>
          <w:szCs w:val="28"/>
        </w:rPr>
        <w:tab/>
        <w:t xml:space="preserve">  Sofiya Yeni Syafitri, S.Pd.I</w:t>
      </w:r>
    </w:p>
    <w:tbl>
      <w:tblPr>
        <w:tblStyle w:val="GridTable4-Accent6"/>
        <w:tblW w:w="9262" w:type="dxa"/>
        <w:tblLook w:val="04A0" w:firstRow="1" w:lastRow="0" w:firstColumn="1" w:lastColumn="0" w:noHBand="0" w:noVBand="1"/>
      </w:tblPr>
      <w:tblGrid>
        <w:gridCol w:w="624"/>
        <w:gridCol w:w="4057"/>
        <w:gridCol w:w="4581"/>
      </w:tblGrid>
      <w:tr w:rsidR="00383204" w14:paraId="54809A3A" w14:textId="77777777" w:rsidTr="00F926CD">
        <w:trPr>
          <w:cnfStyle w:val="100000000000" w:firstRow="1" w:lastRow="0" w:firstColumn="0" w:lastColumn="0" w:oddVBand="0" w:evenVBand="0" w:oddHBand="0" w:evenHBand="0" w:firstRowFirstColumn="0" w:firstRowLastColumn="0" w:lastRowFirstColumn="0" w:lastRowLastColumn="0"/>
          <w:trHeight w:val="543"/>
        </w:trPr>
        <w:tc>
          <w:tcPr>
            <w:cnfStyle w:val="001000000000" w:firstRow="0" w:lastRow="0" w:firstColumn="1" w:lastColumn="0" w:oddVBand="0" w:evenVBand="0" w:oddHBand="0" w:evenHBand="0" w:firstRowFirstColumn="0" w:firstRowLastColumn="0" w:lastRowFirstColumn="0" w:lastRowLastColumn="0"/>
            <w:tcW w:w="624" w:type="dxa"/>
          </w:tcPr>
          <w:p w14:paraId="17F9930D" w14:textId="2F1EBA1F" w:rsidR="00383204" w:rsidRPr="00933BB1" w:rsidRDefault="00383204" w:rsidP="00933BB1">
            <w:pPr>
              <w:jc w:val="center"/>
              <w:rPr>
                <w:rFonts w:asciiTheme="majorBidi" w:hAnsiTheme="majorBidi" w:cstheme="majorBidi"/>
                <w:b w:val="0"/>
                <w:bCs w:val="0"/>
                <w:sz w:val="32"/>
                <w:szCs w:val="32"/>
              </w:rPr>
            </w:pPr>
            <w:r w:rsidRPr="00933BB1">
              <w:rPr>
                <w:rFonts w:asciiTheme="majorBidi" w:hAnsiTheme="majorBidi" w:cstheme="majorBidi"/>
                <w:sz w:val="32"/>
                <w:szCs w:val="32"/>
              </w:rPr>
              <w:t>No</w:t>
            </w:r>
          </w:p>
        </w:tc>
        <w:tc>
          <w:tcPr>
            <w:tcW w:w="4057" w:type="dxa"/>
          </w:tcPr>
          <w:p w14:paraId="5C8B0C4C" w14:textId="5D1B2A29" w:rsidR="00383204" w:rsidRPr="00933BB1" w:rsidRDefault="00383204" w:rsidP="00933BB1">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32"/>
                <w:szCs w:val="32"/>
              </w:rPr>
            </w:pPr>
            <w:r w:rsidRPr="00933BB1">
              <w:rPr>
                <w:rFonts w:asciiTheme="majorBidi" w:hAnsiTheme="majorBidi" w:cstheme="majorBidi"/>
                <w:sz w:val="32"/>
                <w:szCs w:val="32"/>
              </w:rPr>
              <w:t>Pertanyaan</w:t>
            </w:r>
          </w:p>
        </w:tc>
        <w:tc>
          <w:tcPr>
            <w:tcW w:w="4581" w:type="dxa"/>
          </w:tcPr>
          <w:p w14:paraId="5D63B0C0" w14:textId="507E2B06" w:rsidR="00383204" w:rsidRPr="00933BB1" w:rsidRDefault="00383204" w:rsidP="00933BB1">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sz w:val="32"/>
                <w:szCs w:val="32"/>
              </w:rPr>
            </w:pPr>
            <w:r w:rsidRPr="00933BB1">
              <w:rPr>
                <w:rFonts w:asciiTheme="majorBidi" w:hAnsiTheme="majorBidi" w:cstheme="majorBidi"/>
                <w:sz w:val="32"/>
                <w:szCs w:val="32"/>
              </w:rPr>
              <w:t>Jawaban</w:t>
            </w:r>
          </w:p>
        </w:tc>
      </w:tr>
      <w:tr w:rsidR="00383204" w14:paraId="6AA6C05F" w14:textId="77777777" w:rsidTr="00F926CD">
        <w:trPr>
          <w:cnfStyle w:val="000000100000" w:firstRow="0" w:lastRow="0" w:firstColumn="0" w:lastColumn="0" w:oddVBand="0" w:evenVBand="0" w:oddHBand="1" w:evenHBand="0" w:firstRowFirstColumn="0" w:firstRowLastColumn="0" w:lastRowFirstColumn="0" w:lastRowLastColumn="0"/>
          <w:trHeight w:val="979"/>
        </w:trPr>
        <w:tc>
          <w:tcPr>
            <w:cnfStyle w:val="001000000000" w:firstRow="0" w:lastRow="0" w:firstColumn="1" w:lastColumn="0" w:oddVBand="0" w:evenVBand="0" w:oddHBand="0" w:evenHBand="0" w:firstRowFirstColumn="0" w:firstRowLastColumn="0" w:lastRowFirstColumn="0" w:lastRowLastColumn="0"/>
            <w:tcW w:w="624" w:type="dxa"/>
          </w:tcPr>
          <w:p w14:paraId="64A99329" w14:textId="673B75E9" w:rsidR="00383204" w:rsidRPr="00807240" w:rsidRDefault="00383204" w:rsidP="00933BB1">
            <w:pPr>
              <w:jc w:val="both"/>
              <w:rPr>
                <w:rFonts w:asciiTheme="majorBidi" w:hAnsiTheme="majorBidi" w:cstheme="majorBidi"/>
              </w:rPr>
            </w:pPr>
            <w:r w:rsidRPr="00807240">
              <w:rPr>
                <w:rFonts w:asciiTheme="majorBidi" w:hAnsiTheme="majorBidi" w:cstheme="majorBidi"/>
              </w:rPr>
              <w:t>1.</w:t>
            </w:r>
          </w:p>
        </w:tc>
        <w:tc>
          <w:tcPr>
            <w:tcW w:w="4057" w:type="dxa"/>
          </w:tcPr>
          <w:p w14:paraId="587F81E8" w14:textId="6A0659A6" w:rsidR="00383204" w:rsidRPr="00807240" w:rsidRDefault="00383204" w:rsidP="00F926CD">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Kapan kegiatan membacaan Asmaul Husna dilaksanakan</w:t>
            </w:r>
            <w:r w:rsidR="00F926CD" w:rsidRPr="00F926CD">
              <w:t xml:space="preserve"> </w:t>
            </w:r>
            <w:r w:rsidR="00F926CD" w:rsidRPr="00F926CD">
              <w:rPr>
                <w:rFonts w:asciiTheme="majorBidi" w:hAnsiTheme="majorBidi" w:cstheme="majorBidi"/>
              </w:rPr>
              <w:t>?</w:t>
            </w:r>
          </w:p>
        </w:tc>
        <w:tc>
          <w:tcPr>
            <w:tcW w:w="4581" w:type="dxa"/>
          </w:tcPr>
          <w:p w14:paraId="752ED3F7" w14:textId="77777777" w:rsidR="00383204" w:rsidRPr="00807240" w:rsidRDefault="00383204" w:rsidP="00933BB1">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Dilakukan setiap hari sebelum pembelajaran dimulai</w:t>
            </w:r>
            <w:r w:rsidR="00807240" w:rsidRPr="00807240">
              <w:rPr>
                <w:rFonts w:asciiTheme="majorBidi" w:hAnsiTheme="majorBidi" w:cstheme="majorBidi"/>
              </w:rPr>
              <w:t>.</w:t>
            </w:r>
          </w:p>
          <w:p w14:paraId="27874DE1" w14:textId="77777777" w:rsidR="00807240" w:rsidRPr="00807240" w:rsidRDefault="00807240" w:rsidP="00933BB1">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Pertama anak-anak diajak melakukan ice breaking terlebih dahulu agar suasana menjadi lebih Santai dan menyenangkan, setelah itu mereka membaca surat Al-Fatihah sebagai pembukaan do’a, dilanjutkan dengan membaca do’a untuk kedua orangtua, selanjutnya membaca do’a ayat Kursi yang bertujuan untuk memohon perlindungan dari Allah SWT. Setelah do’a-do’a tersebut baru anak-anak membaca Asmaul Husna yaitu nama-nama indah Allah SWT yang memiliki arti dan makna yang baik sekali. Anak-anak yang sudah mampu menghafal Asmaul Husna diajak maju untuk membaca di depan teman-temannya dengan menggunakan mikrofon</w:t>
            </w:r>
            <w:r w:rsidRPr="00807240">
              <w:rPr>
                <w:rFonts w:asciiTheme="majorBidi" w:hAnsiTheme="majorBidi" w:cstheme="majorBidi"/>
              </w:rPr>
              <w:t>.</w:t>
            </w:r>
          </w:p>
          <w:p w14:paraId="2EA77E58" w14:textId="0CC36BB6" w:rsidR="00807240" w:rsidRPr="00807240" w:rsidRDefault="00807240" w:rsidP="00933BB1">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dengan cara tersebut anak-anak jadi terbiasa untuk membaca dan Menghafal Asmaul Husna dengan rutin setiap hari. Selain itu, guru juga akan menjelaskan arti dari beberapa nama Allah dengan bahasa yang mudah di mengerti oleh anak-anak. Seperti jika nama Allah SWT artinya “Maha Pengasih” maka guru akan menjelaskan bahwa Allah itu sangat baik dan selalu menyayangi semua makhluk-Nya, guru juga bisa menggunakan gambar ataupun cerita sederhana agar anak-anak lebih mudah untuk memahaminya.</w:t>
            </w:r>
          </w:p>
        </w:tc>
      </w:tr>
      <w:tr w:rsidR="00383204" w14:paraId="4412F1AE" w14:textId="77777777" w:rsidTr="00F926CD">
        <w:trPr>
          <w:trHeight w:val="944"/>
        </w:trPr>
        <w:tc>
          <w:tcPr>
            <w:cnfStyle w:val="001000000000" w:firstRow="0" w:lastRow="0" w:firstColumn="1" w:lastColumn="0" w:oddVBand="0" w:evenVBand="0" w:oddHBand="0" w:evenHBand="0" w:firstRowFirstColumn="0" w:firstRowLastColumn="0" w:lastRowFirstColumn="0" w:lastRowLastColumn="0"/>
            <w:tcW w:w="624" w:type="dxa"/>
          </w:tcPr>
          <w:p w14:paraId="1A2EE484" w14:textId="19A00AA2" w:rsidR="00383204" w:rsidRPr="00807240" w:rsidRDefault="00383204" w:rsidP="00933BB1">
            <w:pPr>
              <w:jc w:val="both"/>
              <w:rPr>
                <w:rFonts w:asciiTheme="majorBidi" w:hAnsiTheme="majorBidi" w:cstheme="majorBidi"/>
              </w:rPr>
            </w:pPr>
            <w:r w:rsidRPr="00807240">
              <w:rPr>
                <w:rFonts w:asciiTheme="majorBidi" w:hAnsiTheme="majorBidi" w:cstheme="majorBidi"/>
              </w:rPr>
              <w:lastRenderedPageBreak/>
              <w:t>2.</w:t>
            </w:r>
          </w:p>
        </w:tc>
        <w:tc>
          <w:tcPr>
            <w:tcW w:w="4057" w:type="dxa"/>
          </w:tcPr>
          <w:p w14:paraId="140153ED" w14:textId="5502F124" w:rsidR="00383204" w:rsidRPr="00807240" w:rsidRDefault="00383204" w:rsidP="00F926CD">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Siapa yang menyampaikan manfaat kegiatan tersebut</w:t>
            </w:r>
            <w:r w:rsidR="00F926CD" w:rsidRPr="00F926CD">
              <w:t xml:space="preserve"> </w:t>
            </w:r>
            <w:r w:rsidR="00F926CD" w:rsidRPr="00F926CD">
              <w:rPr>
                <w:rFonts w:asciiTheme="majorBidi" w:hAnsiTheme="majorBidi" w:cstheme="majorBidi"/>
              </w:rPr>
              <w:t>?</w:t>
            </w:r>
          </w:p>
        </w:tc>
        <w:tc>
          <w:tcPr>
            <w:tcW w:w="4581" w:type="dxa"/>
          </w:tcPr>
          <w:p w14:paraId="11FD78E0" w14:textId="7A98EFE7" w:rsidR="00383204" w:rsidRPr="00807240" w:rsidRDefault="00383204" w:rsidP="00933BB1">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Kepala sekolah dan Guru RA Al-Hidayah Karangtinggil Lamongan</w:t>
            </w:r>
          </w:p>
        </w:tc>
      </w:tr>
      <w:tr w:rsidR="00383204" w14:paraId="75803367" w14:textId="77777777" w:rsidTr="00F926CD">
        <w:trPr>
          <w:cnfStyle w:val="000000100000" w:firstRow="0" w:lastRow="0" w:firstColumn="0" w:lastColumn="0" w:oddVBand="0" w:evenVBand="0" w:oddHBand="1" w:evenHBand="0" w:firstRowFirstColumn="0" w:firstRowLastColumn="0" w:lastRowFirstColumn="0" w:lastRowLastColumn="0"/>
          <w:trHeight w:val="1415"/>
        </w:trPr>
        <w:tc>
          <w:tcPr>
            <w:cnfStyle w:val="001000000000" w:firstRow="0" w:lastRow="0" w:firstColumn="1" w:lastColumn="0" w:oddVBand="0" w:evenVBand="0" w:oddHBand="0" w:evenHBand="0" w:firstRowFirstColumn="0" w:firstRowLastColumn="0" w:lastRowFirstColumn="0" w:lastRowLastColumn="0"/>
            <w:tcW w:w="624" w:type="dxa"/>
          </w:tcPr>
          <w:p w14:paraId="25CE84EB" w14:textId="3448CAAD" w:rsidR="00383204" w:rsidRPr="00807240" w:rsidRDefault="00383204" w:rsidP="00933BB1">
            <w:pPr>
              <w:jc w:val="both"/>
              <w:rPr>
                <w:rFonts w:asciiTheme="majorBidi" w:hAnsiTheme="majorBidi" w:cstheme="majorBidi"/>
              </w:rPr>
            </w:pPr>
            <w:r w:rsidRPr="00807240">
              <w:rPr>
                <w:rFonts w:asciiTheme="majorBidi" w:hAnsiTheme="majorBidi" w:cstheme="majorBidi"/>
              </w:rPr>
              <w:t>3.</w:t>
            </w:r>
          </w:p>
        </w:tc>
        <w:tc>
          <w:tcPr>
            <w:tcW w:w="4057" w:type="dxa"/>
          </w:tcPr>
          <w:p w14:paraId="7ECDE3A4" w14:textId="6DEDF1C0" w:rsidR="00383204" w:rsidRPr="00807240" w:rsidRDefault="00383204" w:rsidP="00F926CD">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Apa dapak pembiasaan membaca Asmaul Husna terhadap sikap anak</w:t>
            </w:r>
            <w:r w:rsidR="00F926CD" w:rsidRPr="00F926CD">
              <w:t xml:space="preserve"> </w:t>
            </w:r>
            <w:r w:rsidR="00F926CD" w:rsidRPr="00F926CD">
              <w:rPr>
                <w:rFonts w:asciiTheme="majorBidi" w:hAnsiTheme="majorBidi" w:cstheme="majorBidi"/>
              </w:rPr>
              <w:t>?</w:t>
            </w:r>
          </w:p>
        </w:tc>
        <w:tc>
          <w:tcPr>
            <w:tcW w:w="4581" w:type="dxa"/>
          </w:tcPr>
          <w:p w14:paraId="3BA2F43A" w14:textId="2A6DA568" w:rsidR="00383204" w:rsidRPr="00807240" w:rsidRDefault="00383204" w:rsidP="00933BB1">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Anak akan menjadi lebih tenang, sabar, sopan, dan terbiasa berperilaku baik kepada guru</w:t>
            </w:r>
            <w:r w:rsidR="00933BB1" w:rsidRPr="00807240">
              <w:rPr>
                <w:rFonts w:asciiTheme="majorBidi" w:hAnsiTheme="majorBidi" w:cstheme="majorBidi"/>
              </w:rPr>
              <w:t>, teman, orang tua</w:t>
            </w:r>
          </w:p>
        </w:tc>
      </w:tr>
      <w:tr w:rsidR="00383204" w14:paraId="34B9A7D8" w14:textId="77777777" w:rsidTr="00F926CD">
        <w:trPr>
          <w:trHeight w:val="1451"/>
        </w:trPr>
        <w:tc>
          <w:tcPr>
            <w:cnfStyle w:val="001000000000" w:firstRow="0" w:lastRow="0" w:firstColumn="1" w:lastColumn="0" w:oddVBand="0" w:evenVBand="0" w:oddHBand="0" w:evenHBand="0" w:firstRowFirstColumn="0" w:firstRowLastColumn="0" w:lastRowFirstColumn="0" w:lastRowLastColumn="0"/>
            <w:tcW w:w="624" w:type="dxa"/>
          </w:tcPr>
          <w:p w14:paraId="5240EA8E" w14:textId="06ADF0FB" w:rsidR="00383204" w:rsidRPr="00807240" w:rsidRDefault="00383204" w:rsidP="00933BB1">
            <w:pPr>
              <w:jc w:val="both"/>
              <w:rPr>
                <w:rFonts w:asciiTheme="majorBidi" w:hAnsiTheme="majorBidi" w:cstheme="majorBidi"/>
              </w:rPr>
            </w:pPr>
            <w:r w:rsidRPr="00807240">
              <w:rPr>
                <w:rFonts w:asciiTheme="majorBidi" w:hAnsiTheme="majorBidi" w:cstheme="majorBidi"/>
              </w:rPr>
              <w:t>4.</w:t>
            </w:r>
          </w:p>
        </w:tc>
        <w:tc>
          <w:tcPr>
            <w:tcW w:w="4057" w:type="dxa"/>
          </w:tcPr>
          <w:p w14:paraId="1F733868" w14:textId="35B742B0" w:rsidR="00383204" w:rsidRPr="00807240" w:rsidRDefault="00383204" w:rsidP="00F926CD">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Kebiasaan positif apa saja yang mulai muncul pada anak</w:t>
            </w:r>
            <w:r w:rsidR="00F926CD" w:rsidRPr="00F926CD">
              <w:t xml:space="preserve"> </w:t>
            </w:r>
            <w:r w:rsidR="00F926CD" w:rsidRPr="00F926CD">
              <w:rPr>
                <w:rFonts w:asciiTheme="majorBidi" w:hAnsiTheme="majorBidi" w:cstheme="majorBidi"/>
              </w:rPr>
              <w:t>?</w:t>
            </w:r>
          </w:p>
        </w:tc>
        <w:tc>
          <w:tcPr>
            <w:tcW w:w="4581" w:type="dxa"/>
          </w:tcPr>
          <w:p w14:paraId="2247BA0F" w14:textId="31EDF514" w:rsidR="00383204" w:rsidRPr="00807240" w:rsidRDefault="00933BB1" w:rsidP="00933BB1">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Anak akan terbiasa berdoa, mengucapkan salam dan menunggu giliran saat beraktivitas</w:t>
            </w:r>
          </w:p>
        </w:tc>
      </w:tr>
      <w:tr w:rsidR="00383204" w14:paraId="2D2D3924" w14:textId="77777777" w:rsidTr="00F926CD">
        <w:trPr>
          <w:cnfStyle w:val="000000100000" w:firstRow="0" w:lastRow="0" w:firstColumn="0" w:lastColumn="0" w:oddVBand="0" w:evenVBand="0" w:oddHBand="1" w:evenHBand="0" w:firstRowFirstColumn="0" w:firstRowLastColumn="0" w:lastRowFirstColumn="0" w:lastRowLastColumn="0"/>
          <w:trHeight w:val="1415"/>
        </w:trPr>
        <w:tc>
          <w:tcPr>
            <w:cnfStyle w:val="001000000000" w:firstRow="0" w:lastRow="0" w:firstColumn="1" w:lastColumn="0" w:oddVBand="0" w:evenVBand="0" w:oddHBand="0" w:evenHBand="0" w:firstRowFirstColumn="0" w:firstRowLastColumn="0" w:lastRowFirstColumn="0" w:lastRowLastColumn="0"/>
            <w:tcW w:w="624" w:type="dxa"/>
          </w:tcPr>
          <w:p w14:paraId="5168CD81" w14:textId="648D1B3C" w:rsidR="00383204" w:rsidRPr="00807240" w:rsidRDefault="00383204" w:rsidP="00933BB1">
            <w:pPr>
              <w:jc w:val="both"/>
              <w:rPr>
                <w:rFonts w:asciiTheme="majorBidi" w:hAnsiTheme="majorBidi" w:cstheme="majorBidi"/>
              </w:rPr>
            </w:pPr>
            <w:r w:rsidRPr="00807240">
              <w:rPr>
                <w:rFonts w:asciiTheme="majorBidi" w:hAnsiTheme="majorBidi" w:cstheme="majorBidi"/>
              </w:rPr>
              <w:t>5.</w:t>
            </w:r>
          </w:p>
        </w:tc>
        <w:tc>
          <w:tcPr>
            <w:tcW w:w="4057" w:type="dxa"/>
          </w:tcPr>
          <w:p w14:paraId="3CA0A501" w14:textId="7C2E22ED" w:rsidR="00383204" w:rsidRPr="00807240" w:rsidRDefault="00383204" w:rsidP="00F926CD">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Bagaimana pengaruh kegiatan ini terhadap kesiapan belajar anak</w:t>
            </w:r>
            <w:r w:rsidR="00F926CD" w:rsidRPr="00F926CD">
              <w:t xml:space="preserve"> </w:t>
            </w:r>
            <w:r w:rsidR="00F926CD" w:rsidRPr="00F926CD">
              <w:rPr>
                <w:rFonts w:asciiTheme="majorBidi" w:hAnsiTheme="majorBidi" w:cstheme="majorBidi"/>
              </w:rPr>
              <w:t>?</w:t>
            </w:r>
          </w:p>
        </w:tc>
        <w:tc>
          <w:tcPr>
            <w:tcW w:w="4581" w:type="dxa"/>
          </w:tcPr>
          <w:p w14:paraId="79E6FAB7" w14:textId="4F34F85D" w:rsidR="00383204" w:rsidRPr="00807240" w:rsidRDefault="00933BB1" w:rsidP="00933BB1">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Anak akan menjadi lebih siap dalam mengikuti pembelajaran dan suasana kelas menjadi nyaman</w:t>
            </w:r>
          </w:p>
        </w:tc>
      </w:tr>
      <w:tr w:rsidR="00383204" w14:paraId="172443CA" w14:textId="77777777" w:rsidTr="00F926CD">
        <w:trPr>
          <w:trHeight w:val="944"/>
        </w:trPr>
        <w:tc>
          <w:tcPr>
            <w:cnfStyle w:val="001000000000" w:firstRow="0" w:lastRow="0" w:firstColumn="1" w:lastColumn="0" w:oddVBand="0" w:evenVBand="0" w:oddHBand="0" w:evenHBand="0" w:firstRowFirstColumn="0" w:firstRowLastColumn="0" w:lastRowFirstColumn="0" w:lastRowLastColumn="0"/>
            <w:tcW w:w="624" w:type="dxa"/>
          </w:tcPr>
          <w:p w14:paraId="1A90A6BC" w14:textId="493BB493" w:rsidR="00383204" w:rsidRPr="00807240" w:rsidRDefault="00383204" w:rsidP="00933BB1">
            <w:pPr>
              <w:jc w:val="both"/>
              <w:rPr>
                <w:rFonts w:asciiTheme="majorBidi" w:hAnsiTheme="majorBidi" w:cstheme="majorBidi"/>
              </w:rPr>
            </w:pPr>
            <w:r w:rsidRPr="00807240">
              <w:rPr>
                <w:rFonts w:asciiTheme="majorBidi" w:hAnsiTheme="majorBidi" w:cstheme="majorBidi"/>
              </w:rPr>
              <w:t>6.</w:t>
            </w:r>
          </w:p>
        </w:tc>
        <w:tc>
          <w:tcPr>
            <w:tcW w:w="4057" w:type="dxa"/>
          </w:tcPr>
          <w:p w14:paraId="3A59295A" w14:textId="0E72E961" w:rsidR="00383204" w:rsidRPr="00807240" w:rsidRDefault="00383204" w:rsidP="00F926CD">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Perubahan perilaku apa yang terlihat oleh guru dan orangtua</w:t>
            </w:r>
            <w:r w:rsidR="00F926CD" w:rsidRPr="00F926CD">
              <w:t xml:space="preserve"> </w:t>
            </w:r>
            <w:r w:rsidR="00F926CD" w:rsidRPr="00F926CD">
              <w:rPr>
                <w:rFonts w:asciiTheme="majorBidi" w:hAnsiTheme="majorBidi" w:cstheme="majorBidi"/>
              </w:rPr>
              <w:t>?</w:t>
            </w:r>
          </w:p>
        </w:tc>
        <w:tc>
          <w:tcPr>
            <w:tcW w:w="4581" w:type="dxa"/>
          </w:tcPr>
          <w:p w14:paraId="09943E3C" w14:textId="78BF6BAF" w:rsidR="00383204" w:rsidRPr="00807240" w:rsidRDefault="00933BB1" w:rsidP="00933BB1">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Anak akan menjadi lebih santun baik itu dis</w:t>
            </w:r>
            <w:r w:rsidR="00F926CD">
              <w:rPr>
                <w:rFonts w:asciiTheme="majorBidi" w:hAnsiTheme="majorBidi" w:cstheme="majorBidi"/>
              </w:rPr>
              <w:t>e</w:t>
            </w:r>
            <w:r w:rsidRPr="00807240">
              <w:rPr>
                <w:rFonts w:asciiTheme="majorBidi" w:hAnsiTheme="majorBidi" w:cstheme="majorBidi"/>
              </w:rPr>
              <w:t>kolahan maupun di rumah</w:t>
            </w:r>
          </w:p>
        </w:tc>
      </w:tr>
      <w:tr w:rsidR="00383204" w14:paraId="74BF3282" w14:textId="77777777" w:rsidTr="00F926CD">
        <w:trPr>
          <w:cnfStyle w:val="000000100000" w:firstRow="0" w:lastRow="0" w:firstColumn="0" w:lastColumn="0" w:oddVBand="0" w:evenVBand="0" w:oddHBand="1" w:evenHBand="0" w:firstRowFirstColumn="0" w:firstRowLastColumn="0" w:lastRowFirstColumn="0" w:lastRowLastColumn="0"/>
          <w:trHeight w:val="1415"/>
        </w:trPr>
        <w:tc>
          <w:tcPr>
            <w:cnfStyle w:val="001000000000" w:firstRow="0" w:lastRow="0" w:firstColumn="1" w:lastColumn="0" w:oddVBand="0" w:evenVBand="0" w:oddHBand="0" w:evenHBand="0" w:firstRowFirstColumn="0" w:firstRowLastColumn="0" w:lastRowFirstColumn="0" w:lastRowLastColumn="0"/>
            <w:tcW w:w="624" w:type="dxa"/>
          </w:tcPr>
          <w:p w14:paraId="477A1CFA" w14:textId="0AC289F7" w:rsidR="00383204" w:rsidRPr="00807240" w:rsidRDefault="00383204" w:rsidP="00933BB1">
            <w:pPr>
              <w:jc w:val="both"/>
              <w:rPr>
                <w:rFonts w:asciiTheme="majorBidi" w:hAnsiTheme="majorBidi" w:cstheme="majorBidi"/>
              </w:rPr>
            </w:pPr>
            <w:r w:rsidRPr="00807240">
              <w:rPr>
                <w:rFonts w:asciiTheme="majorBidi" w:hAnsiTheme="majorBidi" w:cstheme="majorBidi"/>
              </w:rPr>
              <w:t>7.</w:t>
            </w:r>
          </w:p>
        </w:tc>
        <w:tc>
          <w:tcPr>
            <w:tcW w:w="4057" w:type="dxa"/>
          </w:tcPr>
          <w:p w14:paraId="32B68D25" w14:textId="6FFB90B8" w:rsidR="00383204" w:rsidRPr="00807240" w:rsidRDefault="00383204" w:rsidP="00F926CD">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Selain mengenalkan nama Allah SWT, apa manfaat lain dari kegiatan ini</w:t>
            </w:r>
            <w:r w:rsidR="00F926CD" w:rsidRPr="00F926CD">
              <w:t xml:space="preserve"> </w:t>
            </w:r>
            <w:r w:rsidR="00F926CD" w:rsidRPr="00F926CD">
              <w:rPr>
                <w:rFonts w:asciiTheme="majorBidi" w:hAnsiTheme="majorBidi" w:cstheme="majorBidi"/>
              </w:rPr>
              <w:t>?</w:t>
            </w:r>
          </w:p>
        </w:tc>
        <w:tc>
          <w:tcPr>
            <w:tcW w:w="4581" w:type="dxa"/>
          </w:tcPr>
          <w:p w14:paraId="2051949E" w14:textId="38BCB9FB" w:rsidR="00383204" w:rsidRPr="00807240" w:rsidRDefault="00933BB1" w:rsidP="00933BB1">
            <w:pPr>
              <w:jc w:val="both"/>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Melatih anak berdo’a, menjaga fokus, dan berani berbicara di depan kelas</w:t>
            </w:r>
          </w:p>
        </w:tc>
      </w:tr>
      <w:tr w:rsidR="00383204" w14:paraId="4DA31250" w14:textId="77777777" w:rsidTr="00F926CD">
        <w:trPr>
          <w:trHeight w:val="1451"/>
        </w:trPr>
        <w:tc>
          <w:tcPr>
            <w:cnfStyle w:val="001000000000" w:firstRow="0" w:lastRow="0" w:firstColumn="1" w:lastColumn="0" w:oddVBand="0" w:evenVBand="0" w:oddHBand="0" w:evenHBand="0" w:firstRowFirstColumn="0" w:firstRowLastColumn="0" w:lastRowFirstColumn="0" w:lastRowLastColumn="0"/>
            <w:tcW w:w="624" w:type="dxa"/>
          </w:tcPr>
          <w:p w14:paraId="1729833B" w14:textId="49656C6F" w:rsidR="00383204" w:rsidRPr="00807240" w:rsidRDefault="00383204" w:rsidP="00933BB1">
            <w:pPr>
              <w:jc w:val="both"/>
              <w:rPr>
                <w:rFonts w:asciiTheme="majorBidi" w:hAnsiTheme="majorBidi" w:cstheme="majorBidi"/>
              </w:rPr>
            </w:pPr>
            <w:r w:rsidRPr="00807240">
              <w:rPr>
                <w:rFonts w:asciiTheme="majorBidi" w:hAnsiTheme="majorBidi" w:cstheme="majorBidi"/>
              </w:rPr>
              <w:t>,8.</w:t>
            </w:r>
          </w:p>
        </w:tc>
        <w:tc>
          <w:tcPr>
            <w:tcW w:w="4057" w:type="dxa"/>
          </w:tcPr>
          <w:p w14:paraId="2E9C3B9C" w14:textId="0008E228" w:rsidR="00383204" w:rsidRPr="00807240" w:rsidRDefault="00383204" w:rsidP="00F926CD">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Tujuan jangka panjang dari pembiasaan ini apa</w:t>
            </w:r>
            <w:r w:rsidR="00F926CD" w:rsidRPr="00F926CD">
              <w:t xml:space="preserve"> </w:t>
            </w:r>
            <w:r w:rsidR="00F926CD" w:rsidRPr="00F926CD">
              <w:rPr>
                <w:rFonts w:asciiTheme="majorBidi" w:hAnsiTheme="majorBidi" w:cstheme="majorBidi"/>
              </w:rPr>
              <w:t>?</w:t>
            </w:r>
          </w:p>
        </w:tc>
        <w:tc>
          <w:tcPr>
            <w:tcW w:w="4581" w:type="dxa"/>
          </w:tcPr>
          <w:p w14:paraId="3AA7ACF5" w14:textId="42FE4BA0" w:rsidR="00383204" w:rsidRPr="00807240" w:rsidRDefault="00933BB1" w:rsidP="00933BB1">
            <w:pPr>
              <w:jc w:val="both"/>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807240">
              <w:rPr>
                <w:rFonts w:asciiTheme="majorBidi" w:hAnsiTheme="majorBidi" w:cstheme="majorBidi"/>
              </w:rPr>
              <w:t>Agar anak tumbuh menj</w:t>
            </w:r>
            <w:r w:rsidR="00F926CD">
              <w:rPr>
                <w:rFonts w:asciiTheme="majorBidi" w:hAnsiTheme="majorBidi" w:cstheme="majorBidi"/>
              </w:rPr>
              <w:t>a</w:t>
            </w:r>
            <w:r w:rsidRPr="00807240">
              <w:rPr>
                <w:rFonts w:asciiTheme="majorBidi" w:hAnsiTheme="majorBidi" w:cstheme="majorBidi"/>
              </w:rPr>
              <w:t>di pribadi yang cerdas, berhati baik, dan dekat dengan Allah SWT</w:t>
            </w:r>
          </w:p>
        </w:tc>
      </w:tr>
    </w:tbl>
    <w:p w14:paraId="31D5CA5F" w14:textId="588149A3" w:rsidR="000908AE" w:rsidRDefault="000908AE"/>
    <w:sectPr w:rsidR="000908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8AE"/>
    <w:rsid w:val="000908AE"/>
    <w:rsid w:val="00142725"/>
    <w:rsid w:val="002767F4"/>
    <w:rsid w:val="0029425B"/>
    <w:rsid w:val="00383204"/>
    <w:rsid w:val="003B5074"/>
    <w:rsid w:val="004F60C8"/>
    <w:rsid w:val="00807240"/>
    <w:rsid w:val="00832C7E"/>
    <w:rsid w:val="00933BB1"/>
    <w:rsid w:val="00DC5B82"/>
    <w:rsid w:val="00DD185D"/>
    <w:rsid w:val="00F926CD"/>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AF72A"/>
  <w15:chartTrackingRefBased/>
  <w15:docId w15:val="{C2E49E44-80EB-44BB-B2DE-36E739A7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d-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08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908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08A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08A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08A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08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08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08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08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08A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08A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08A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08A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08A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08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08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08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08AE"/>
    <w:rPr>
      <w:rFonts w:eastAsiaTheme="majorEastAsia" w:cstheme="majorBidi"/>
      <w:color w:val="272727" w:themeColor="text1" w:themeTint="D8"/>
    </w:rPr>
  </w:style>
  <w:style w:type="paragraph" w:styleId="Title">
    <w:name w:val="Title"/>
    <w:basedOn w:val="Normal"/>
    <w:next w:val="Normal"/>
    <w:link w:val="TitleChar"/>
    <w:uiPriority w:val="10"/>
    <w:qFormat/>
    <w:rsid w:val="000908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08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08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08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08AE"/>
    <w:pPr>
      <w:spacing w:before="160"/>
      <w:jc w:val="center"/>
    </w:pPr>
    <w:rPr>
      <w:i/>
      <w:iCs/>
      <w:color w:val="404040" w:themeColor="text1" w:themeTint="BF"/>
    </w:rPr>
  </w:style>
  <w:style w:type="character" w:customStyle="1" w:styleId="QuoteChar">
    <w:name w:val="Quote Char"/>
    <w:basedOn w:val="DefaultParagraphFont"/>
    <w:link w:val="Quote"/>
    <w:uiPriority w:val="29"/>
    <w:rsid w:val="000908AE"/>
    <w:rPr>
      <w:i/>
      <w:iCs/>
      <w:color w:val="404040" w:themeColor="text1" w:themeTint="BF"/>
    </w:rPr>
  </w:style>
  <w:style w:type="paragraph" w:styleId="ListParagraph">
    <w:name w:val="List Paragraph"/>
    <w:basedOn w:val="Normal"/>
    <w:uiPriority w:val="34"/>
    <w:qFormat/>
    <w:rsid w:val="000908AE"/>
    <w:pPr>
      <w:ind w:left="720"/>
      <w:contextualSpacing/>
    </w:pPr>
  </w:style>
  <w:style w:type="character" w:styleId="IntenseEmphasis">
    <w:name w:val="Intense Emphasis"/>
    <w:basedOn w:val="DefaultParagraphFont"/>
    <w:uiPriority w:val="21"/>
    <w:qFormat/>
    <w:rsid w:val="000908AE"/>
    <w:rPr>
      <w:i/>
      <w:iCs/>
      <w:color w:val="2F5496" w:themeColor="accent1" w:themeShade="BF"/>
    </w:rPr>
  </w:style>
  <w:style w:type="paragraph" w:styleId="IntenseQuote">
    <w:name w:val="Intense Quote"/>
    <w:basedOn w:val="Normal"/>
    <w:next w:val="Normal"/>
    <w:link w:val="IntenseQuoteChar"/>
    <w:uiPriority w:val="30"/>
    <w:qFormat/>
    <w:rsid w:val="000908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08AE"/>
    <w:rPr>
      <w:i/>
      <w:iCs/>
      <w:color w:val="2F5496" w:themeColor="accent1" w:themeShade="BF"/>
    </w:rPr>
  </w:style>
  <w:style w:type="character" w:styleId="IntenseReference">
    <w:name w:val="Intense Reference"/>
    <w:basedOn w:val="DefaultParagraphFont"/>
    <w:uiPriority w:val="32"/>
    <w:qFormat/>
    <w:rsid w:val="000908AE"/>
    <w:rPr>
      <w:b/>
      <w:bCs/>
      <w:smallCaps/>
      <w:color w:val="2F5496" w:themeColor="accent1" w:themeShade="BF"/>
      <w:spacing w:val="5"/>
    </w:rPr>
  </w:style>
  <w:style w:type="table" w:styleId="TableGrid">
    <w:name w:val="Table Grid"/>
    <w:basedOn w:val="TableNormal"/>
    <w:uiPriority w:val="39"/>
    <w:rsid w:val="003832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926CD"/>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HP_99</dc:creator>
  <cp:keywords/>
  <dc:description/>
  <cp:lastModifiedBy>HP_99</cp:lastModifiedBy>
  <cp:revision>5</cp:revision>
  <dcterms:created xsi:type="dcterms:W3CDTF">2026-02-21T14:38:00Z</dcterms:created>
  <dcterms:modified xsi:type="dcterms:W3CDTF">2026-02-23T07:54:00Z</dcterms:modified>
</cp:coreProperties>
</file>